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EC" w:rsidRDefault="00FC3FEC" w:rsidP="00FC3F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ТЕСТОВЫЕ ЗАДАНИЯ </w:t>
      </w:r>
      <w:r w:rsidRPr="00F5590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ПО ТЕХНОЛОГИИ</w:t>
      </w:r>
    </w:p>
    <w:p w:rsidR="00FC3FEC" w:rsidRPr="00F55900" w:rsidRDefault="008179F4" w:rsidP="00FC3F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FC3FEC">
        <w:rPr>
          <w:rFonts w:ascii="Times New Roman" w:eastAsia="Times New Roman" w:hAnsi="Times New Roman" w:cs="Times New Roman"/>
          <w:b/>
          <w:bCs/>
          <w:sz w:val="27"/>
          <w:szCs w:val="27"/>
        </w:rPr>
        <w:t>7</w:t>
      </w:r>
      <w:r w:rsidR="00FC3FEC" w:rsidRPr="00F55900">
        <w:rPr>
          <w:rFonts w:ascii="Times New Roman" w:eastAsia="Times New Roman" w:hAnsi="Times New Roman" w:cs="Times New Roman"/>
          <w:b/>
          <w:bCs/>
          <w:sz w:val="27"/>
          <w:szCs w:val="27"/>
        </w:rPr>
        <w:t>класс</w:t>
      </w:r>
    </w:p>
    <w:p w:rsidR="00FC3FEC" w:rsidRPr="00F55900" w:rsidRDefault="00FC3FEC" w:rsidP="00FC3F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900">
        <w:rPr>
          <w:rFonts w:ascii="Times New Roman" w:eastAsia="Times New Roman" w:hAnsi="Times New Roman" w:cs="Times New Roman"/>
          <w:i/>
          <w:iCs/>
          <w:sz w:val="24"/>
          <w:szCs w:val="24"/>
        </w:rPr>
        <w:t>В бланке ответов отметьте знаком «+» правильные ответы, слова и предложения.</w:t>
      </w:r>
    </w:p>
    <w:p w:rsidR="001045EE" w:rsidRPr="009B6E8B" w:rsidRDefault="00FC3FEC" w:rsidP="009B6E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1045EE" w:rsidRPr="009B6E8B">
        <w:rPr>
          <w:rFonts w:ascii="Times New Roman" w:hAnsi="Times New Roman" w:cs="Times New Roman"/>
          <w:b/>
          <w:sz w:val="28"/>
          <w:szCs w:val="28"/>
        </w:rPr>
        <w:t>Какое утверждение лишнее?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Правильное питание – это: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разнообразие продуктов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режим питания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чем продукты дороже, тем полезнее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Г. баланс </w:t>
      </w:r>
      <w:r w:rsidR="00081258" w:rsidRPr="009B6E8B">
        <w:rPr>
          <w:rFonts w:ascii="Times New Roman" w:hAnsi="Times New Roman" w:cs="Times New Roman"/>
          <w:sz w:val="28"/>
          <w:szCs w:val="28"/>
        </w:rPr>
        <w:t>питательных веществ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2. Неправильное питание приводит к заболеваниям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нервной системы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желудочно-кишечного тракта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Опорно-двигательного аппарата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сердечн</w:t>
      </w:r>
      <w:proofErr w:type="gramStart"/>
      <w:r w:rsidRPr="009B6E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081258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Pr="009B6E8B">
        <w:rPr>
          <w:rFonts w:ascii="Times New Roman" w:hAnsi="Times New Roman" w:cs="Times New Roman"/>
          <w:sz w:val="28"/>
          <w:szCs w:val="28"/>
        </w:rPr>
        <w:t>сосудистой системы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3. Какие крупы относятся к 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>дроблёным</w:t>
      </w:r>
      <w:proofErr w:type="gramEnd"/>
      <w:r w:rsidRPr="009B6E8B">
        <w:rPr>
          <w:rFonts w:ascii="Times New Roman" w:hAnsi="Times New Roman" w:cs="Times New Roman"/>
          <w:b/>
          <w:sz w:val="28"/>
          <w:szCs w:val="28"/>
        </w:rPr>
        <w:t>?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манная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пшено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Перловая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пшеничная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Д. продел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Е. ячневая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Е. кукурузная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Ж. ядрица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4. При варке мяса для второго блюда его нужно закладывать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в кипящую воду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в холодную воду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Температура воды не имеет значения</w:t>
      </w:r>
    </w:p>
    <w:p w:rsidR="00B630DB" w:rsidRPr="009B6E8B" w:rsidRDefault="00CE778D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Бездрожжев</w:t>
      </w:r>
      <w:r w:rsidR="00B630DB" w:rsidRPr="009B6E8B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  <w:r w:rsidR="00B630DB" w:rsidRPr="009B6E8B">
        <w:rPr>
          <w:rFonts w:ascii="Times New Roman" w:hAnsi="Times New Roman" w:cs="Times New Roman"/>
          <w:b/>
          <w:sz w:val="28"/>
          <w:szCs w:val="28"/>
        </w:rPr>
        <w:t xml:space="preserve">  тесто 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</w:t>
      </w:r>
      <w:r w:rsidR="00E95218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Pr="009B6E8B">
        <w:rPr>
          <w:rFonts w:ascii="Times New Roman" w:hAnsi="Times New Roman" w:cs="Times New Roman"/>
          <w:sz w:val="28"/>
          <w:szCs w:val="28"/>
        </w:rPr>
        <w:t xml:space="preserve">должно обязательно содержать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сожу</w:t>
      </w:r>
      <w:proofErr w:type="spellEnd"/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Б. </w:t>
      </w:r>
      <w:r w:rsidR="000B3862" w:rsidRPr="009B6E8B">
        <w:rPr>
          <w:rFonts w:ascii="Times New Roman" w:hAnsi="Times New Roman" w:cs="Times New Roman"/>
          <w:sz w:val="28"/>
          <w:szCs w:val="28"/>
        </w:rPr>
        <w:t>должно обязательно содержать сахар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должно обязательно содержать жидкость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может не содержать жидкость и сахар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6. Тесто относится к 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>пресным</w:t>
      </w:r>
      <w:proofErr w:type="gramEnd"/>
      <w:r w:rsidRPr="009B6E8B">
        <w:rPr>
          <w:rFonts w:ascii="Times New Roman" w:hAnsi="Times New Roman" w:cs="Times New Roman"/>
          <w:b/>
          <w:sz w:val="28"/>
          <w:szCs w:val="28"/>
        </w:rPr>
        <w:t>, если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оно не содержит дрожжей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оно содержит сахар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оно содержит жидкость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lastRenderedPageBreak/>
        <w:t>7. По консистенции каши бывают: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жидкие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густые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полужидкие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крутые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Д. рассыпчатые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Е. вязкие</w:t>
      </w:r>
    </w:p>
    <w:p w:rsidR="00A95BDF" w:rsidRPr="009B6E8B" w:rsidRDefault="00A95BDF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полугустые</w:t>
      </w:r>
      <w:proofErr w:type="spellEnd"/>
    </w:p>
    <w:p w:rsidR="00A95BDF" w:rsidRPr="009B6E8B" w:rsidRDefault="00A95B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8. Какие способы заготовки на зиму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овошей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>, фруктов и ягод ты знаешь?</w:t>
      </w:r>
    </w:p>
    <w:p w:rsidR="00A95BDF" w:rsidRPr="009B6E8B" w:rsidRDefault="00A95BDF" w:rsidP="001045EE">
      <w:pPr>
        <w:pStyle w:val="a3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95BDF" w:rsidRPr="009B6E8B" w:rsidRDefault="00A95BDF" w:rsidP="001045EE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95BDF" w:rsidRPr="009B6E8B" w:rsidRDefault="00A95B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9. Какие блюда можно приготовить из данного набора продуктов?</w:t>
      </w:r>
    </w:p>
    <w:p w:rsidR="00A95BDF" w:rsidRPr="009B6E8B" w:rsidRDefault="00A95B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мясо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</w:t>
      </w:r>
      <w:r w:rsidR="00A95BDF" w:rsidRPr="009B6E8B">
        <w:rPr>
          <w:rFonts w:ascii="Times New Roman" w:hAnsi="Times New Roman" w:cs="Times New Roman"/>
          <w:sz w:val="28"/>
          <w:szCs w:val="28"/>
        </w:rPr>
        <w:t>. рис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</w:t>
      </w:r>
      <w:r w:rsidR="00A95BDF" w:rsidRPr="009B6E8B">
        <w:rPr>
          <w:rFonts w:ascii="Times New Roman" w:hAnsi="Times New Roman" w:cs="Times New Roman"/>
          <w:sz w:val="28"/>
          <w:szCs w:val="28"/>
        </w:rPr>
        <w:t>. масло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</w:t>
      </w:r>
      <w:r w:rsidR="00A95BDF" w:rsidRPr="009B6E8B">
        <w:rPr>
          <w:rFonts w:ascii="Times New Roman" w:hAnsi="Times New Roman" w:cs="Times New Roman"/>
          <w:sz w:val="28"/>
          <w:szCs w:val="28"/>
        </w:rPr>
        <w:t>.</w:t>
      </w:r>
      <w:r w:rsidR="00055975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="00A95BDF" w:rsidRPr="009B6E8B">
        <w:rPr>
          <w:rFonts w:ascii="Times New Roman" w:hAnsi="Times New Roman" w:cs="Times New Roman"/>
          <w:sz w:val="28"/>
          <w:szCs w:val="28"/>
        </w:rPr>
        <w:t>томаты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Д</w:t>
      </w:r>
      <w:r w:rsidR="00A95BDF" w:rsidRPr="009B6E8B">
        <w:rPr>
          <w:rFonts w:ascii="Times New Roman" w:hAnsi="Times New Roman" w:cs="Times New Roman"/>
          <w:sz w:val="28"/>
          <w:szCs w:val="28"/>
        </w:rPr>
        <w:t>. зелень</w:t>
      </w:r>
    </w:p>
    <w:p w:rsidR="00055975" w:rsidRPr="009B6E8B" w:rsidRDefault="00055975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10. Как называется процесс уничтожения микробов при домашнем консервировании?</w:t>
      </w:r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пастеризация</w:t>
      </w:r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стерилизация</w:t>
      </w:r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пассерование</w:t>
      </w:r>
      <w:proofErr w:type="spellEnd"/>
    </w:p>
    <w:p w:rsidR="00055975" w:rsidRPr="009B6E8B" w:rsidRDefault="00F50777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11. Вставь слова:</w:t>
      </w:r>
    </w:p>
    <w:p w:rsidR="00A95BDF" w:rsidRPr="009B6E8B" w:rsidRDefault="00F50777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Хлопок и лён – это___________________ волокна ___________________ происхождения. 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Шерсть и шёлк -  ___________________ волокна ___________________ происхождения.</w:t>
      </w:r>
    </w:p>
    <w:p w:rsidR="00C61F8E" w:rsidRPr="009B6E8B" w:rsidRDefault="00C61F8E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Теплозащитность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войлокоспособность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 xml:space="preserve"> – это свойства волокон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lastRenderedPageBreak/>
        <w:t>А.</w:t>
      </w:r>
      <w:r w:rsidR="00E95218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="00FC3FEC">
        <w:rPr>
          <w:rFonts w:ascii="Times New Roman" w:hAnsi="Times New Roman" w:cs="Times New Roman"/>
          <w:sz w:val="28"/>
          <w:szCs w:val="28"/>
        </w:rPr>
        <w:t>х</w:t>
      </w:r>
      <w:r w:rsidRPr="009B6E8B">
        <w:rPr>
          <w:rFonts w:ascii="Times New Roman" w:hAnsi="Times New Roman" w:cs="Times New Roman"/>
          <w:sz w:val="28"/>
          <w:szCs w:val="28"/>
        </w:rPr>
        <w:t>лопка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льна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шерсти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натурального шёлка</w:t>
      </w:r>
    </w:p>
    <w:p w:rsidR="00C61F8E" w:rsidRPr="009B6E8B" w:rsidRDefault="00C61F8E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13. Вискоза и ацетат – это волокна</w:t>
      </w:r>
    </w:p>
    <w:p w:rsidR="00C61F8E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</w:t>
      </w:r>
      <w:r w:rsidR="00C61F8E" w:rsidRPr="009B6E8B">
        <w:rPr>
          <w:rFonts w:ascii="Times New Roman" w:hAnsi="Times New Roman" w:cs="Times New Roman"/>
          <w:sz w:val="28"/>
          <w:szCs w:val="28"/>
        </w:rPr>
        <w:t>. искусственные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натуральные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синтетические</w:t>
      </w:r>
    </w:p>
    <w:p w:rsidR="00C61F8E" w:rsidRPr="009B6E8B" w:rsidRDefault="00C61F8E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D037CF" w:rsidRPr="009B6E8B">
        <w:rPr>
          <w:rFonts w:ascii="Times New Roman" w:hAnsi="Times New Roman" w:cs="Times New Roman"/>
          <w:b/>
          <w:sz w:val="28"/>
          <w:szCs w:val="28"/>
        </w:rPr>
        <w:t>При шитье на швейной маш</w:t>
      </w:r>
      <w:r w:rsidR="00BE21D3" w:rsidRPr="009B6E8B">
        <w:rPr>
          <w:rFonts w:ascii="Times New Roman" w:hAnsi="Times New Roman" w:cs="Times New Roman"/>
          <w:b/>
          <w:sz w:val="28"/>
          <w:szCs w:val="28"/>
        </w:rPr>
        <w:t>ине</w:t>
      </w:r>
      <w:r w:rsidR="008179F4">
        <w:rPr>
          <w:rFonts w:ascii="Times New Roman" w:hAnsi="Times New Roman" w:cs="Times New Roman"/>
          <w:b/>
          <w:sz w:val="28"/>
          <w:szCs w:val="28"/>
        </w:rPr>
        <w:t>,</w:t>
      </w:r>
      <w:r w:rsidR="00BE21D3" w:rsidRPr="009B6E8B">
        <w:rPr>
          <w:rFonts w:ascii="Times New Roman" w:hAnsi="Times New Roman" w:cs="Times New Roman"/>
          <w:b/>
          <w:sz w:val="28"/>
          <w:szCs w:val="28"/>
        </w:rPr>
        <w:t xml:space="preserve"> как</w:t>
      </w:r>
      <w:r w:rsidR="00D037CF" w:rsidRPr="009B6E8B">
        <w:rPr>
          <w:rFonts w:ascii="Times New Roman" w:hAnsi="Times New Roman" w:cs="Times New Roman"/>
          <w:b/>
          <w:sz w:val="28"/>
          <w:szCs w:val="28"/>
        </w:rPr>
        <w:t>ая строчка считается правильной?</w:t>
      </w:r>
    </w:p>
    <w:p w:rsidR="00D037CF" w:rsidRPr="009B6E8B" w:rsidRDefault="00D037C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когда верхняя нить видна на обратной стороне ткани в виде петелек</w:t>
      </w:r>
    </w:p>
    <w:p w:rsidR="00D037CF" w:rsidRPr="009B6E8B" w:rsidRDefault="00D037CF" w:rsidP="00D037C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когда нижняя нить видна сверху на ткани в виде петелек</w:t>
      </w:r>
    </w:p>
    <w:p w:rsidR="00D037CF" w:rsidRPr="009B6E8B" w:rsidRDefault="00D037C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когда на каждой из сторон ткани видна только одна нить</w:t>
      </w:r>
    </w:p>
    <w:p w:rsidR="00BE21D3" w:rsidRPr="009B6E8B" w:rsidRDefault="00BE21D3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15. Чем регулируется натяжение верхней нити в швейной машине?</w:t>
      </w:r>
    </w:p>
    <w:p w:rsidR="00C55374" w:rsidRPr="009B6E8B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регулятором длины стежка</w:t>
      </w:r>
    </w:p>
    <w:p w:rsidR="00C55374" w:rsidRPr="009B6E8B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нитепритягивателем</w:t>
      </w:r>
      <w:proofErr w:type="spellEnd"/>
    </w:p>
    <w:p w:rsidR="00C55374" w:rsidRPr="009B6E8B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регулятором натяжения верхней нити</w:t>
      </w:r>
    </w:p>
    <w:p w:rsidR="00C55374" w:rsidRPr="009B6E8B" w:rsidRDefault="00C55374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91516D" w:rsidRPr="009B6E8B">
        <w:rPr>
          <w:rFonts w:ascii="Times New Roman" w:hAnsi="Times New Roman" w:cs="Times New Roman"/>
          <w:b/>
          <w:sz w:val="28"/>
          <w:szCs w:val="28"/>
        </w:rPr>
        <w:t xml:space="preserve">Мерка </w:t>
      </w:r>
      <w:proofErr w:type="spellStart"/>
      <w:r w:rsidR="0091516D" w:rsidRPr="009B6E8B">
        <w:rPr>
          <w:rFonts w:ascii="Times New Roman" w:hAnsi="Times New Roman" w:cs="Times New Roman"/>
          <w:b/>
          <w:sz w:val="28"/>
          <w:szCs w:val="28"/>
        </w:rPr>
        <w:t>С</w:t>
      </w:r>
      <w:r w:rsidR="0091516D" w:rsidRPr="009B6E8B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spellEnd"/>
      <w:r w:rsidR="0091516D" w:rsidRPr="009B6E8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516D" w:rsidRPr="009B6E8B">
        <w:rPr>
          <w:rFonts w:ascii="Times New Roman" w:hAnsi="Times New Roman" w:cs="Times New Roman"/>
          <w:b/>
          <w:sz w:val="28"/>
          <w:szCs w:val="28"/>
        </w:rPr>
        <w:t>нужна для определения</w:t>
      </w:r>
    </w:p>
    <w:p w:rsidR="0091516D" w:rsidRPr="009B6E8B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А. ширины изделия </w:t>
      </w:r>
    </w:p>
    <w:p w:rsidR="0091516D" w:rsidRPr="009B6E8B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</w:t>
      </w:r>
      <w:r w:rsidR="001476DF" w:rsidRPr="009B6E8B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Pr="009B6E8B">
        <w:rPr>
          <w:rFonts w:ascii="Times New Roman" w:hAnsi="Times New Roman" w:cs="Times New Roman"/>
          <w:sz w:val="28"/>
          <w:szCs w:val="28"/>
        </w:rPr>
        <w:t xml:space="preserve"> количества ткани</w:t>
      </w:r>
    </w:p>
    <w:p w:rsidR="00E95218" w:rsidRPr="009B6E8B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длины изделия</w:t>
      </w:r>
    </w:p>
    <w:p w:rsidR="001476DF" w:rsidRPr="009B6E8B" w:rsidRDefault="001476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17. Стачной шов применяется 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9B6E8B">
        <w:rPr>
          <w:rFonts w:ascii="Times New Roman" w:hAnsi="Times New Roman" w:cs="Times New Roman"/>
          <w:b/>
          <w:sz w:val="28"/>
          <w:szCs w:val="28"/>
        </w:rPr>
        <w:t>::</w:t>
      </w:r>
    </w:p>
    <w:p w:rsidR="001476DF" w:rsidRPr="009B6E8B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обработки срезов деталей</w:t>
      </w:r>
    </w:p>
    <w:p w:rsidR="001476DF" w:rsidRPr="009B6E8B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соединения деталей изделия</w:t>
      </w:r>
    </w:p>
    <w:p w:rsidR="001476DF" w:rsidRPr="009B6E8B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настрачивания деталей на изделие</w:t>
      </w:r>
    </w:p>
    <w:p w:rsidR="001476DF" w:rsidRPr="009B6E8B" w:rsidRDefault="001476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18. Обтачка – это 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lastRenderedPageBreak/>
        <w:t>А. полоска ткани, выкроенная по форме среза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полоска ткани, выкроенная по нити основы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полоска ткани, выкроенная по нити утка</w:t>
      </w:r>
    </w:p>
    <w:p w:rsidR="00E95218" w:rsidRPr="009B6E8B" w:rsidRDefault="00E95218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19. При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обмеловке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 xml:space="preserve"> выкройку обводят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тремя линиями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двумя линиями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одной линией</w:t>
      </w:r>
    </w:p>
    <w:p w:rsidR="00E95218" w:rsidRPr="009B6E8B" w:rsidRDefault="00E95218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CE778D" w:rsidRPr="009B6E8B">
        <w:rPr>
          <w:rFonts w:ascii="Times New Roman" w:hAnsi="Times New Roman" w:cs="Times New Roman"/>
          <w:b/>
          <w:sz w:val="28"/>
          <w:szCs w:val="28"/>
        </w:rPr>
        <w:t>Пронумеруй правильную последовательность технологических операций при изготовлении швейного изделия: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Снять мерки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Выполнить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обмеловку</w:t>
      </w:r>
      <w:proofErr w:type="spellEnd"/>
      <w:r w:rsidRPr="009B6E8B">
        <w:rPr>
          <w:rFonts w:ascii="Times New Roman" w:hAnsi="Times New Roman" w:cs="Times New Roman"/>
          <w:sz w:val="28"/>
          <w:szCs w:val="28"/>
        </w:rPr>
        <w:t xml:space="preserve"> выкроек на ткани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Провести примерку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Сделать расчёт по формулам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Исправить дефекты, выявленные при примерке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Сделать из чертежа выкройку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Подготовить изделие к примерке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Выполнить чертёж</w:t>
      </w:r>
    </w:p>
    <w:p w:rsidR="00CE778D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Р</w:t>
      </w:r>
      <w:r w:rsidR="00CE778D" w:rsidRPr="009B6E8B">
        <w:rPr>
          <w:rFonts w:ascii="Times New Roman" w:hAnsi="Times New Roman" w:cs="Times New Roman"/>
          <w:sz w:val="28"/>
          <w:szCs w:val="28"/>
        </w:rPr>
        <w:t>аскроить</w:t>
      </w:r>
    </w:p>
    <w:p w:rsidR="00951700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Выполнить влажно-тепловую обработку</w:t>
      </w:r>
    </w:p>
    <w:p w:rsidR="00951700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Обработать изделие после примерки</w:t>
      </w:r>
    </w:p>
    <w:p w:rsidR="00951700" w:rsidRPr="009B6E8B" w:rsidRDefault="00951700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21. Это вездесущее «КА»</w:t>
      </w:r>
    </w:p>
    <w:p w:rsidR="00CB2880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Вставь слова, в которых присутствует слог «КА»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1/ Блюдо русской кухни.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2/ Полотно для покрывания стола.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3/ Продукт питания из высушенного теста.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4/ Овощ, попавший в Европу из Америки.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5/ Блюдо из творога и риса, приготовляемое в духовом шкафу.</w:t>
      </w:r>
    </w:p>
    <w:p w:rsidR="00895682" w:rsidRPr="009B6E8B" w:rsidRDefault="00531A6A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6/ Овощ, название которого происходит от слова «голова».</w:t>
      </w:r>
    </w:p>
    <w:p w:rsidR="00531A6A" w:rsidRPr="009B6E8B" w:rsidRDefault="00531A6A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lastRenderedPageBreak/>
        <w:t>7/  Инструмент для измерения и черчения.</w:t>
      </w:r>
    </w:p>
    <w:p w:rsidR="00531A6A" w:rsidRPr="009B6E8B" w:rsidRDefault="008E1E13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8/  Прудовая рыба.</w:t>
      </w:r>
    </w:p>
    <w:p w:rsidR="00895682" w:rsidRPr="009B6E8B" w:rsidRDefault="008E1E13" w:rsidP="00244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9/ Предмет меб</w:t>
      </w:r>
      <w:r w:rsidR="00531A6A" w:rsidRPr="009B6E8B">
        <w:rPr>
          <w:rFonts w:ascii="Times New Roman" w:hAnsi="Times New Roman" w:cs="Times New Roman"/>
          <w:sz w:val="28"/>
          <w:szCs w:val="28"/>
        </w:rPr>
        <w:t>ели.</w:t>
      </w:r>
    </w:p>
    <w:p w:rsidR="008E1E13" w:rsidRPr="009B6E8B" w:rsidRDefault="008E1E13" w:rsidP="00244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10/ Посуда для приготовления первых блюд.</w:t>
      </w:r>
    </w:p>
    <w:tbl>
      <w:tblPr>
        <w:tblStyle w:val="a4"/>
        <w:tblW w:w="5000" w:type="pct"/>
        <w:tblLook w:val="04A0"/>
      </w:tblPr>
      <w:tblGrid>
        <w:gridCol w:w="677"/>
        <w:gridCol w:w="678"/>
        <w:gridCol w:w="678"/>
        <w:gridCol w:w="605"/>
        <w:gridCol w:w="754"/>
        <w:gridCol w:w="753"/>
        <w:gridCol w:w="678"/>
        <w:gridCol w:w="678"/>
        <w:gridCol w:w="678"/>
        <w:gridCol w:w="678"/>
        <w:gridCol w:w="678"/>
        <w:gridCol w:w="678"/>
        <w:gridCol w:w="678"/>
        <w:gridCol w:w="680"/>
      </w:tblGrid>
      <w:tr w:rsidR="00CB2880" w:rsidRPr="009B6E8B" w:rsidTr="001814AD">
        <w:trPr>
          <w:trHeight w:val="336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CB2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1.К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F36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E964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4.К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BEA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1E1672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CB2880"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1E1672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9B6E8B" w:rsidTr="001814AD"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8.К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ED4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10.К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4AD" w:rsidRP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4AD">
        <w:rPr>
          <w:rFonts w:ascii="Times New Roman" w:hAnsi="Times New Roman" w:cs="Times New Roman"/>
          <w:sz w:val="28"/>
          <w:szCs w:val="28"/>
        </w:rPr>
        <w:t>22.Установите соответствие между условными обозначениями мерок в левой части таблицы и их название в правой части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3"/>
        <w:gridCol w:w="3795"/>
        <w:gridCol w:w="783"/>
        <w:gridCol w:w="4060"/>
      </w:tblGrid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Длина изделия</w:t>
            </w:r>
          </w:p>
        </w:tc>
      </w:tr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Полуобхват</w:t>
            </w:r>
            <w:proofErr w:type="spellEnd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 xml:space="preserve"> талии</w:t>
            </w:r>
          </w:p>
        </w:tc>
      </w:tr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proofErr w:type="spell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Длина спины до талии</w:t>
            </w:r>
          </w:p>
        </w:tc>
      </w:tr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Дст</w:t>
            </w:r>
            <w:proofErr w:type="spell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Полуобхват</w:t>
            </w:r>
            <w:proofErr w:type="spellEnd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 xml:space="preserve"> бедер</w:t>
            </w:r>
          </w:p>
        </w:tc>
      </w:tr>
    </w:tbl>
    <w:p w:rsidR="001814AD" w:rsidRP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4AD" w:rsidRP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4AD">
        <w:rPr>
          <w:rFonts w:ascii="Times New Roman" w:hAnsi="Times New Roman" w:cs="Times New Roman"/>
          <w:sz w:val="28"/>
          <w:szCs w:val="28"/>
        </w:rPr>
        <w:t>Ответ: 1-------    2-------   3-------    4-------</w:t>
      </w:r>
    </w:p>
    <w:p w:rsidR="001814AD" w:rsidRPr="005D50B6" w:rsidRDefault="005D50B6" w:rsidP="001814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814AD" w:rsidRPr="005D50B6">
        <w:rPr>
          <w:rFonts w:ascii="Times New Roman" w:hAnsi="Times New Roman"/>
          <w:b/>
          <w:sz w:val="28"/>
          <w:szCs w:val="28"/>
        </w:rPr>
        <w:t>3. В бытовой швейной машине имеются регуляторы: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а) длины стежка;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б) ширины стежка;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в) ширины строчки;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г) натяжение верхней нити;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</w:r>
      <w:proofErr w:type="spellStart"/>
      <w:r w:rsidRPr="005D50B6">
        <w:rPr>
          <w:rFonts w:ascii="Times New Roman" w:hAnsi="Times New Roman"/>
          <w:sz w:val="28"/>
          <w:szCs w:val="28"/>
        </w:rPr>
        <w:t>д</w:t>
      </w:r>
      <w:proofErr w:type="spellEnd"/>
      <w:r w:rsidRPr="005D50B6">
        <w:rPr>
          <w:rFonts w:ascii="Times New Roman" w:hAnsi="Times New Roman"/>
          <w:sz w:val="28"/>
          <w:szCs w:val="28"/>
        </w:rPr>
        <w:t>) нажима лапки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14AD" w:rsidRPr="005D50B6" w:rsidRDefault="005D50B6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814AD" w:rsidRPr="005D50B6">
        <w:rPr>
          <w:rFonts w:ascii="Times New Roman" w:hAnsi="Times New Roman"/>
          <w:b/>
          <w:sz w:val="28"/>
          <w:szCs w:val="28"/>
        </w:rPr>
        <w:t>4. Лицевая сторона ткани имеет</w:t>
      </w:r>
      <w:r w:rsidR="001814AD" w:rsidRPr="005D50B6">
        <w:rPr>
          <w:rFonts w:ascii="Times New Roman" w:hAnsi="Times New Roman"/>
          <w:sz w:val="28"/>
          <w:szCs w:val="28"/>
        </w:rPr>
        <w:t>: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а) четкий печатный рисунок;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б) ткацкие пороки;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в) ворсинки</w:t>
      </w:r>
    </w:p>
    <w:p w:rsidR="001814AD" w:rsidRPr="005D50B6" w:rsidRDefault="005D50B6" w:rsidP="001814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1814AD" w:rsidRPr="005D50B6">
        <w:rPr>
          <w:rFonts w:ascii="Times New Roman" w:hAnsi="Times New Roman"/>
          <w:b/>
          <w:sz w:val="28"/>
          <w:szCs w:val="28"/>
        </w:rPr>
        <w:t>. В бытовой швейной  машине применяются приводы: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а) электрический;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б) гидравлический;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в) пневматический;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г) ручной;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</w:r>
      <w:proofErr w:type="spellStart"/>
      <w:r w:rsidRPr="005D50B6">
        <w:rPr>
          <w:rFonts w:ascii="Times New Roman" w:hAnsi="Times New Roman"/>
          <w:sz w:val="28"/>
          <w:szCs w:val="28"/>
        </w:rPr>
        <w:t>д</w:t>
      </w:r>
      <w:proofErr w:type="spellEnd"/>
      <w:r w:rsidRPr="005D50B6">
        <w:rPr>
          <w:rFonts w:ascii="Times New Roman" w:hAnsi="Times New Roman"/>
          <w:sz w:val="28"/>
          <w:szCs w:val="28"/>
        </w:rPr>
        <w:t xml:space="preserve">) ножной   </w:t>
      </w:r>
    </w:p>
    <w:p w:rsidR="00951700" w:rsidRPr="005D50B6" w:rsidRDefault="00951700" w:rsidP="0089568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51700" w:rsidRPr="005D50B6" w:rsidSect="00B8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F3A"/>
    <w:multiLevelType w:val="hybridMultilevel"/>
    <w:tmpl w:val="B65C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64321"/>
    <w:multiLevelType w:val="hybridMultilevel"/>
    <w:tmpl w:val="79B0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20529"/>
    <w:multiLevelType w:val="hybridMultilevel"/>
    <w:tmpl w:val="10560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8451A"/>
    <w:multiLevelType w:val="hybridMultilevel"/>
    <w:tmpl w:val="396E8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3F6"/>
    <w:rsid w:val="00055975"/>
    <w:rsid w:val="00081258"/>
    <w:rsid w:val="000B3862"/>
    <w:rsid w:val="001045EE"/>
    <w:rsid w:val="001476DF"/>
    <w:rsid w:val="001508B4"/>
    <w:rsid w:val="001814AD"/>
    <w:rsid w:val="001E1672"/>
    <w:rsid w:val="001E2755"/>
    <w:rsid w:val="0024476C"/>
    <w:rsid w:val="002D0A65"/>
    <w:rsid w:val="002E2B6C"/>
    <w:rsid w:val="00363A38"/>
    <w:rsid w:val="003B3A82"/>
    <w:rsid w:val="00531A6A"/>
    <w:rsid w:val="005669F0"/>
    <w:rsid w:val="00595BEA"/>
    <w:rsid w:val="005D50B6"/>
    <w:rsid w:val="006508F5"/>
    <w:rsid w:val="007B2F36"/>
    <w:rsid w:val="008179F4"/>
    <w:rsid w:val="00817F46"/>
    <w:rsid w:val="00895682"/>
    <w:rsid w:val="008E1E13"/>
    <w:rsid w:val="0091516D"/>
    <w:rsid w:val="00951700"/>
    <w:rsid w:val="009B6E8B"/>
    <w:rsid w:val="009E31F3"/>
    <w:rsid w:val="00A95BDF"/>
    <w:rsid w:val="00B630DB"/>
    <w:rsid w:val="00B84FE2"/>
    <w:rsid w:val="00BE21D3"/>
    <w:rsid w:val="00BF28F5"/>
    <w:rsid w:val="00C52255"/>
    <w:rsid w:val="00C55374"/>
    <w:rsid w:val="00C61F8E"/>
    <w:rsid w:val="00CB2880"/>
    <w:rsid w:val="00CE778D"/>
    <w:rsid w:val="00D037CF"/>
    <w:rsid w:val="00D36EC6"/>
    <w:rsid w:val="00E27821"/>
    <w:rsid w:val="00E95218"/>
    <w:rsid w:val="00E964A0"/>
    <w:rsid w:val="00ED42C4"/>
    <w:rsid w:val="00F50777"/>
    <w:rsid w:val="00FC23F6"/>
    <w:rsid w:val="00FC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EE"/>
    <w:pPr>
      <w:ind w:left="720"/>
      <w:contextualSpacing/>
    </w:pPr>
  </w:style>
  <w:style w:type="table" w:styleId="a4">
    <w:name w:val="Table Grid"/>
    <w:basedOn w:val="a1"/>
    <w:uiPriority w:val="59"/>
    <w:rsid w:val="00CB2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3F8EB-A514-4CB2-AF47-F906D11F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6</cp:revision>
  <cp:lastPrinted>2017-09-03T11:08:00Z</cp:lastPrinted>
  <dcterms:created xsi:type="dcterms:W3CDTF">2018-09-02T10:05:00Z</dcterms:created>
  <dcterms:modified xsi:type="dcterms:W3CDTF">2018-09-02T11:16:00Z</dcterms:modified>
</cp:coreProperties>
</file>